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18" w:rsidRPr="0049000A" w:rsidRDefault="00593403" w:rsidP="00593403">
      <w:pPr>
        <w:jc w:val="center"/>
        <w:rPr>
          <w:rFonts w:ascii="Tahoma" w:hAnsi="Tahoma" w:cs="Tahoma"/>
          <w:b/>
          <w:sz w:val="28"/>
          <w:szCs w:val="28"/>
        </w:rPr>
      </w:pPr>
      <w:r w:rsidRPr="0049000A">
        <w:rPr>
          <w:rFonts w:ascii="Tahoma" w:hAnsi="Tahoma" w:cs="Tahoma"/>
          <w:b/>
          <w:sz w:val="28"/>
          <w:szCs w:val="28"/>
        </w:rPr>
        <w:t>Christian Service</w:t>
      </w:r>
    </w:p>
    <w:p w:rsidR="00593403" w:rsidRPr="00962B36" w:rsidRDefault="00593403" w:rsidP="00593403">
      <w:pPr>
        <w:jc w:val="center"/>
        <w:rPr>
          <w:rFonts w:ascii="Tahoma" w:hAnsi="Tahoma" w:cs="Tahoma"/>
          <w:sz w:val="20"/>
          <w:szCs w:val="20"/>
        </w:rPr>
      </w:pPr>
    </w:p>
    <w:p w:rsidR="00365244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 xml:space="preserve">Confirmation candidates </w:t>
      </w:r>
      <w:r w:rsidR="00365244" w:rsidRPr="00E8599E">
        <w:rPr>
          <w:rFonts w:ascii="Tahoma" w:hAnsi="Tahoma" w:cs="Tahoma"/>
        </w:rPr>
        <w:t>must</w:t>
      </w:r>
      <w:r w:rsidRPr="00E8599E">
        <w:rPr>
          <w:rFonts w:ascii="Tahoma" w:hAnsi="Tahoma" w:cs="Tahoma"/>
        </w:rPr>
        <w:t xml:space="preserve"> complete </w:t>
      </w:r>
      <w:proofErr w:type="gramStart"/>
      <w:r w:rsidR="00AB5204" w:rsidRPr="00E8599E">
        <w:rPr>
          <w:rFonts w:ascii="Tahoma" w:hAnsi="Tahoma" w:cs="Tahoma"/>
        </w:rPr>
        <w:t>4</w:t>
      </w:r>
      <w:proofErr w:type="gramEnd"/>
      <w:r w:rsidRPr="00E8599E">
        <w:rPr>
          <w:rFonts w:ascii="Tahoma" w:hAnsi="Tahoma" w:cs="Tahoma"/>
        </w:rPr>
        <w:t xml:space="preserve"> Christian service projects between </w:t>
      </w:r>
      <w:r w:rsidR="001C0FD4">
        <w:rPr>
          <w:rFonts w:ascii="Tahoma" w:hAnsi="Tahoma" w:cs="Tahoma"/>
        </w:rPr>
        <w:t>January 20</w:t>
      </w:r>
      <w:r w:rsidR="00DF12B0">
        <w:rPr>
          <w:rFonts w:ascii="Tahoma" w:hAnsi="Tahoma" w:cs="Tahoma"/>
        </w:rPr>
        <w:t>20</w:t>
      </w:r>
      <w:r w:rsidRPr="00E8599E">
        <w:rPr>
          <w:rFonts w:ascii="Tahoma" w:hAnsi="Tahoma" w:cs="Tahoma"/>
        </w:rPr>
        <w:t xml:space="preserve"> and </w:t>
      </w:r>
      <w:r w:rsidR="00365244" w:rsidRPr="00E8599E">
        <w:rPr>
          <w:rFonts w:ascii="Tahoma" w:hAnsi="Tahoma" w:cs="Tahoma"/>
        </w:rPr>
        <w:t>June 20</w:t>
      </w:r>
      <w:r w:rsidR="00DF12B0">
        <w:rPr>
          <w:rFonts w:ascii="Tahoma" w:hAnsi="Tahoma" w:cs="Tahoma"/>
        </w:rPr>
        <w:t>21</w:t>
      </w:r>
      <w:r w:rsidRPr="00E8599E">
        <w:rPr>
          <w:rFonts w:ascii="Tahoma" w:hAnsi="Tahoma" w:cs="Tahoma"/>
        </w:rPr>
        <w:t xml:space="preserve">.  </w:t>
      </w:r>
      <w:r w:rsidR="007A3B57" w:rsidRPr="00E8599E">
        <w:rPr>
          <w:rFonts w:ascii="Tahoma" w:hAnsi="Tahoma" w:cs="Tahoma"/>
        </w:rPr>
        <w:t xml:space="preserve">Your </w:t>
      </w:r>
      <w:r w:rsidR="00365244" w:rsidRPr="00E8599E">
        <w:rPr>
          <w:rFonts w:ascii="Tahoma" w:hAnsi="Tahoma" w:cs="Tahoma"/>
        </w:rPr>
        <w:t xml:space="preserve">four completed “Service Evaluation” </w:t>
      </w:r>
      <w:r w:rsidR="007832D7">
        <w:rPr>
          <w:rFonts w:ascii="Tahoma" w:hAnsi="Tahoma" w:cs="Tahoma"/>
        </w:rPr>
        <w:t xml:space="preserve">sheets are due when we have </w:t>
      </w:r>
      <w:r w:rsidR="006C0EDE">
        <w:rPr>
          <w:rFonts w:ascii="Tahoma" w:hAnsi="Tahoma" w:cs="Tahoma"/>
        </w:rPr>
        <w:t>the Retreat</w:t>
      </w:r>
      <w:r w:rsidR="00965EFC">
        <w:rPr>
          <w:rFonts w:ascii="Tahoma" w:hAnsi="Tahoma" w:cs="Tahoma"/>
        </w:rPr>
        <w:t xml:space="preserve"> </w:t>
      </w:r>
      <w:r w:rsidR="00DF12B0">
        <w:rPr>
          <w:rFonts w:ascii="Tahoma" w:hAnsi="Tahoma" w:cs="Tahoma"/>
        </w:rPr>
        <w:t>in summer of 2021 (date TBD</w:t>
      </w:r>
      <w:r w:rsidR="006646F8">
        <w:rPr>
          <w:rFonts w:ascii="Tahoma" w:hAnsi="Tahoma" w:cs="Tahoma"/>
        </w:rPr>
        <w:t>.</w:t>
      </w:r>
      <w:r w:rsidR="00DF12B0">
        <w:rPr>
          <w:rFonts w:ascii="Tahoma" w:hAnsi="Tahoma" w:cs="Tahoma"/>
        </w:rPr>
        <w:t>)</w:t>
      </w:r>
      <w:r w:rsidR="00365244" w:rsidRPr="00E8599E">
        <w:rPr>
          <w:rFonts w:ascii="Tahoma" w:hAnsi="Tahoma" w:cs="Tahoma"/>
        </w:rPr>
        <w:t xml:space="preserve"> </w:t>
      </w:r>
      <w:r w:rsidR="006646F8">
        <w:rPr>
          <w:rFonts w:ascii="Tahoma" w:hAnsi="Tahoma" w:cs="Tahoma"/>
        </w:rPr>
        <w:t xml:space="preserve"> P</w:t>
      </w:r>
      <w:r w:rsidR="00365244" w:rsidRPr="00E8599E">
        <w:rPr>
          <w:rFonts w:ascii="Tahoma" w:hAnsi="Tahoma" w:cs="Tahoma"/>
        </w:rPr>
        <w:t>lease make sure that you have your name and date on every sheet</w:t>
      </w:r>
      <w:r w:rsidR="006646F8">
        <w:rPr>
          <w:rFonts w:ascii="Tahoma" w:hAnsi="Tahoma" w:cs="Tahoma"/>
        </w:rPr>
        <w:t xml:space="preserve"> and that you obtained the signature from the supervising adult.</w:t>
      </w:r>
    </w:p>
    <w:p w:rsidR="00365244" w:rsidRPr="00E8599E" w:rsidRDefault="00365244" w:rsidP="00365244">
      <w:pPr>
        <w:jc w:val="both"/>
        <w:rPr>
          <w:rFonts w:ascii="Tahoma" w:hAnsi="Tahoma" w:cs="Tahoma"/>
        </w:rPr>
      </w:pPr>
    </w:p>
    <w:p w:rsidR="00593403" w:rsidRPr="00E8599E" w:rsidRDefault="00365244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>As a guideline to help you pick service projects, we have l</w:t>
      </w:r>
      <w:r w:rsidR="00593403" w:rsidRPr="00E8599E">
        <w:rPr>
          <w:rFonts w:ascii="Tahoma" w:hAnsi="Tahoma" w:cs="Tahoma"/>
        </w:rPr>
        <w:t xml:space="preserve">isted below </w:t>
      </w:r>
      <w:r w:rsidR="001750C2">
        <w:rPr>
          <w:rFonts w:ascii="Tahoma" w:hAnsi="Tahoma" w:cs="Tahoma"/>
        </w:rPr>
        <w:t xml:space="preserve">some of </w:t>
      </w:r>
      <w:r w:rsidR="00593403" w:rsidRPr="00E8599E">
        <w:rPr>
          <w:rFonts w:ascii="Tahoma" w:hAnsi="Tahoma" w:cs="Tahoma"/>
        </w:rPr>
        <w:t>the</w:t>
      </w:r>
      <w:r w:rsidR="001750C2">
        <w:rPr>
          <w:rFonts w:ascii="Tahoma" w:hAnsi="Tahoma" w:cs="Tahoma"/>
        </w:rPr>
        <w:t xml:space="preserve"> Corporal and Spiritual</w:t>
      </w:r>
      <w:r w:rsidR="00593403" w:rsidRPr="00E8599E">
        <w:rPr>
          <w:rFonts w:ascii="Tahoma" w:hAnsi="Tahoma" w:cs="Tahoma"/>
        </w:rPr>
        <w:t xml:space="preserve"> </w:t>
      </w:r>
      <w:r w:rsidR="00AB5204" w:rsidRPr="00E8599E">
        <w:rPr>
          <w:rFonts w:ascii="Tahoma" w:hAnsi="Tahoma" w:cs="Tahoma"/>
        </w:rPr>
        <w:t>W</w:t>
      </w:r>
      <w:r w:rsidR="00593403" w:rsidRPr="00E8599E">
        <w:rPr>
          <w:rFonts w:ascii="Tahoma" w:hAnsi="Tahoma" w:cs="Tahoma"/>
        </w:rPr>
        <w:t xml:space="preserve">orks of </w:t>
      </w:r>
      <w:r w:rsidR="00AB5204" w:rsidRPr="00E8599E">
        <w:rPr>
          <w:rFonts w:ascii="Tahoma" w:hAnsi="Tahoma" w:cs="Tahoma"/>
        </w:rPr>
        <w:t>M</w:t>
      </w:r>
      <w:r w:rsidR="00593403" w:rsidRPr="00E8599E">
        <w:rPr>
          <w:rFonts w:ascii="Tahoma" w:hAnsi="Tahoma" w:cs="Tahoma"/>
        </w:rPr>
        <w:t>ercy.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1.</w:t>
      </w:r>
      <w:r w:rsidRPr="00E8599E">
        <w:rPr>
          <w:rFonts w:ascii="Tahoma" w:hAnsi="Tahoma" w:cs="Tahoma"/>
        </w:rPr>
        <w:tab/>
        <w:t>Feed the hungry.</w:t>
      </w:r>
      <w:r w:rsidR="001750C2">
        <w:rPr>
          <w:rFonts w:ascii="Tahoma" w:hAnsi="Tahoma" w:cs="Tahoma"/>
        </w:rPr>
        <w:tab/>
      </w:r>
      <w:r w:rsidR="001750C2">
        <w:rPr>
          <w:rFonts w:ascii="Tahoma" w:hAnsi="Tahoma" w:cs="Tahoma"/>
        </w:rPr>
        <w:tab/>
      </w:r>
      <w:r w:rsidR="001750C2">
        <w:rPr>
          <w:rFonts w:ascii="Tahoma" w:hAnsi="Tahoma" w:cs="Tahoma"/>
        </w:rPr>
        <w:tab/>
        <w:t>1.</w:t>
      </w:r>
      <w:r w:rsidR="001750C2">
        <w:rPr>
          <w:rFonts w:ascii="Tahoma" w:hAnsi="Tahoma" w:cs="Tahoma"/>
        </w:rPr>
        <w:tab/>
        <w:t>Instruct the ignorant.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2.</w:t>
      </w:r>
      <w:r w:rsidRPr="00E8599E">
        <w:rPr>
          <w:rFonts w:ascii="Tahoma" w:hAnsi="Tahoma" w:cs="Tahoma"/>
        </w:rPr>
        <w:tab/>
        <w:t>Give drink to the thirsty.</w:t>
      </w:r>
      <w:r w:rsidR="001750C2">
        <w:rPr>
          <w:rFonts w:ascii="Tahoma" w:hAnsi="Tahoma" w:cs="Tahoma"/>
        </w:rPr>
        <w:tab/>
      </w:r>
      <w:r w:rsidR="001750C2">
        <w:rPr>
          <w:rFonts w:ascii="Tahoma" w:hAnsi="Tahoma" w:cs="Tahoma"/>
        </w:rPr>
        <w:tab/>
        <w:t>2.</w:t>
      </w:r>
      <w:r w:rsidR="001750C2">
        <w:rPr>
          <w:rFonts w:ascii="Tahoma" w:hAnsi="Tahoma" w:cs="Tahoma"/>
        </w:rPr>
        <w:tab/>
        <w:t>Comfort the sorrowing.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3.</w:t>
      </w:r>
      <w:r w:rsidRPr="00E8599E">
        <w:rPr>
          <w:rFonts w:ascii="Tahoma" w:hAnsi="Tahoma" w:cs="Tahoma"/>
        </w:rPr>
        <w:tab/>
        <w:t>Clothe the naked.</w:t>
      </w:r>
      <w:r w:rsidR="001750C2">
        <w:rPr>
          <w:rFonts w:ascii="Tahoma" w:hAnsi="Tahoma" w:cs="Tahoma"/>
        </w:rPr>
        <w:tab/>
      </w:r>
      <w:r w:rsidR="001750C2">
        <w:rPr>
          <w:rFonts w:ascii="Tahoma" w:hAnsi="Tahoma" w:cs="Tahoma"/>
        </w:rPr>
        <w:tab/>
      </w:r>
      <w:r w:rsidR="001750C2">
        <w:rPr>
          <w:rFonts w:ascii="Tahoma" w:hAnsi="Tahoma" w:cs="Tahoma"/>
        </w:rPr>
        <w:tab/>
        <w:t>3.</w:t>
      </w:r>
      <w:r w:rsidR="001750C2">
        <w:rPr>
          <w:rFonts w:ascii="Tahoma" w:hAnsi="Tahoma" w:cs="Tahoma"/>
        </w:rPr>
        <w:tab/>
        <w:t>Counsel the doubtful.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4.</w:t>
      </w:r>
      <w:r w:rsidRPr="00E8599E">
        <w:rPr>
          <w:rFonts w:ascii="Tahoma" w:hAnsi="Tahoma" w:cs="Tahoma"/>
        </w:rPr>
        <w:tab/>
      </w:r>
      <w:r w:rsidR="001750C2">
        <w:rPr>
          <w:rFonts w:ascii="Tahoma" w:hAnsi="Tahoma" w:cs="Tahoma"/>
        </w:rPr>
        <w:t>Shelter the homeless</w:t>
      </w:r>
      <w:r w:rsidRPr="00E8599E">
        <w:rPr>
          <w:rFonts w:ascii="Tahoma" w:hAnsi="Tahoma" w:cs="Tahoma"/>
        </w:rPr>
        <w:t>.</w:t>
      </w:r>
      <w:r w:rsidR="001750C2">
        <w:rPr>
          <w:rFonts w:ascii="Tahoma" w:hAnsi="Tahoma" w:cs="Tahoma"/>
        </w:rPr>
        <w:tab/>
      </w:r>
    </w:p>
    <w:p w:rsidR="001750C2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5.</w:t>
      </w:r>
      <w:r w:rsidRPr="00E8599E">
        <w:rPr>
          <w:rFonts w:ascii="Tahoma" w:hAnsi="Tahoma" w:cs="Tahoma"/>
        </w:rPr>
        <w:tab/>
        <w:t>Visit the sick.</w:t>
      </w:r>
      <w:r w:rsidR="001750C2">
        <w:rPr>
          <w:rFonts w:ascii="Tahoma" w:hAnsi="Tahoma" w:cs="Tahoma"/>
        </w:rPr>
        <w:tab/>
      </w:r>
      <w:r w:rsidRPr="00E8599E">
        <w:rPr>
          <w:rFonts w:ascii="Tahoma" w:hAnsi="Tahoma" w:cs="Tahoma"/>
        </w:rPr>
        <w:tab/>
      </w:r>
    </w:p>
    <w:p w:rsidR="00593403" w:rsidRDefault="001750C2" w:rsidP="0036524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93403" w:rsidRPr="00E8599E">
        <w:rPr>
          <w:rFonts w:ascii="Tahoma" w:hAnsi="Tahoma" w:cs="Tahoma"/>
        </w:rPr>
        <w:t>6.</w:t>
      </w:r>
      <w:r w:rsidR="00593403" w:rsidRPr="00E8599E">
        <w:rPr>
          <w:rFonts w:ascii="Tahoma" w:hAnsi="Tahoma" w:cs="Tahoma"/>
        </w:rPr>
        <w:tab/>
        <w:t>Visit the imprisoned.</w:t>
      </w:r>
      <w:r>
        <w:rPr>
          <w:rFonts w:ascii="Tahoma" w:hAnsi="Tahoma" w:cs="Tahoma"/>
        </w:rPr>
        <w:tab/>
      </w:r>
    </w:p>
    <w:p w:rsidR="00DF12B0" w:rsidRDefault="00DF12B0" w:rsidP="00365244">
      <w:pPr>
        <w:jc w:val="both"/>
        <w:rPr>
          <w:rFonts w:ascii="Tahoma" w:hAnsi="Tahoma" w:cs="Tahoma"/>
        </w:rPr>
      </w:pPr>
    </w:p>
    <w:p w:rsidR="00E8599E" w:rsidRPr="00E8599E" w:rsidRDefault="00DF12B0" w:rsidP="0036524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65244" w:rsidRPr="00E8599E">
        <w:rPr>
          <w:rFonts w:ascii="Tahoma" w:hAnsi="Tahoma" w:cs="Tahoma"/>
        </w:rPr>
        <w:t>ry to c</w:t>
      </w:r>
      <w:r w:rsidR="00593403" w:rsidRPr="00E8599E">
        <w:rPr>
          <w:rFonts w:ascii="Tahoma" w:hAnsi="Tahoma" w:cs="Tahoma"/>
        </w:rPr>
        <w:t xml:space="preserve">hoose </w:t>
      </w:r>
      <w:r>
        <w:rPr>
          <w:rFonts w:ascii="Tahoma" w:hAnsi="Tahoma" w:cs="Tahoma"/>
        </w:rPr>
        <w:t>4</w:t>
      </w:r>
      <w:r w:rsidR="00593403" w:rsidRPr="00E8599E">
        <w:rPr>
          <w:rFonts w:ascii="Tahoma" w:hAnsi="Tahoma" w:cs="Tahoma"/>
        </w:rPr>
        <w:t xml:space="preserve"> </w:t>
      </w:r>
      <w:bookmarkStart w:id="0" w:name="_GoBack"/>
      <w:bookmarkEnd w:id="0"/>
      <w:r w:rsidR="006C0EDE">
        <w:rPr>
          <w:rFonts w:ascii="Tahoma" w:hAnsi="Tahoma" w:cs="Tahoma"/>
        </w:rPr>
        <w:t>s</w:t>
      </w:r>
      <w:r w:rsidR="00593403" w:rsidRPr="00E8599E">
        <w:rPr>
          <w:rFonts w:ascii="Tahoma" w:hAnsi="Tahoma" w:cs="Tahoma"/>
        </w:rPr>
        <w:t xml:space="preserve">ervice projects that will fulfill </w:t>
      </w:r>
      <w:r w:rsidR="001750C2">
        <w:rPr>
          <w:rFonts w:ascii="Tahoma" w:hAnsi="Tahoma" w:cs="Tahoma"/>
        </w:rPr>
        <w:t>different</w:t>
      </w:r>
      <w:r w:rsidR="00593403" w:rsidRPr="00E8599E">
        <w:rPr>
          <w:rFonts w:ascii="Tahoma" w:hAnsi="Tahoma" w:cs="Tahoma"/>
        </w:rPr>
        <w:t xml:space="preserve"> </w:t>
      </w:r>
      <w:r w:rsidR="00AB5204" w:rsidRPr="00E8599E">
        <w:rPr>
          <w:rFonts w:ascii="Tahoma" w:hAnsi="Tahoma" w:cs="Tahoma"/>
        </w:rPr>
        <w:t>W</w:t>
      </w:r>
      <w:r w:rsidR="00593403" w:rsidRPr="00E8599E">
        <w:rPr>
          <w:rFonts w:ascii="Tahoma" w:hAnsi="Tahoma" w:cs="Tahoma"/>
        </w:rPr>
        <w:t>ork</w:t>
      </w:r>
      <w:r w:rsidR="006C0EDE">
        <w:rPr>
          <w:rFonts w:ascii="Tahoma" w:hAnsi="Tahoma" w:cs="Tahoma"/>
        </w:rPr>
        <w:t>s</w:t>
      </w:r>
      <w:r w:rsidR="00593403" w:rsidRPr="00E8599E">
        <w:rPr>
          <w:rFonts w:ascii="Tahoma" w:hAnsi="Tahoma" w:cs="Tahoma"/>
        </w:rPr>
        <w:t xml:space="preserve"> of </w:t>
      </w:r>
      <w:r w:rsidR="00AB5204" w:rsidRPr="00E8599E">
        <w:rPr>
          <w:rFonts w:ascii="Tahoma" w:hAnsi="Tahoma" w:cs="Tahoma"/>
        </w:rPr>
        <w:t>M</w:t>
      </w:r>
      <w:r w:rsidR="00593403" w:rsidRPr="00E8599E">
        <w:rPr>
          <w:rFonts w:ascii="Tahoma" w:hAnsi="Tahoma" w:cs="Tahoma"/>
        </w:rPr>
        <w:t>ercy</w:t>
      </w:r>
      <w:r w:rsidR="00AB5204" w:rsidRPr="00E8599E">
        <w:rPr>
          <w:rFonts w:ascii="Tahoma" w:hAnsi="Tahoma" w:cs="Tahoma"/>
        </w:rPr>
        <w:t>, and t</w:t>
      </w:r>
      <w:r w:rsidR="00365244" w:rsidRPr="00E8599E">
        <w:rPr>
          <w:rFonts w:ascii="Tahoma" w:hAnsi="Tahoma" w:cs="Tahoma"/>
        </w:rPr>
        <w:t>ry to have a</w:t>
      </w:r>
      <w:r w:rsidR="00593403" w:rsidRPr="00E8599E">
        <w:rPr>
          <w:rFonts w:ascii="Tahoma" w:hAnsi="Tahoma" w:cs="Tahoma"/>
        </w:rPr>
        <w:t>t least one</w:t>
      </w:r>
      <w:r w:rsidR="00AB5204" w:rsidRPr="00E8599E">
        <w:rPr>
          <w:rFonts w:ascii="Tahoma" w:hAnsi="Tahoma" w:cs="Tahoma"/>
        </w:rPr>
        <w:t xml:space="preserve"> of your</w:t>
      </w:r>
      <w:r w:rsidR="00593403" w:rsidRPr="00E8599E">
        <w:rPr>
          <w:rFonts w:ascii="Tahoma" w:hAnsi="Tahoma" w:cs="Tahoma"/>
        </w:rPr>
        <w:t xml:space="preserve"> project</w:t>
      </w:r>
      <w:r w:rsidR="00AB5204" w:rsidRPr="00E8599E">
        <w:rPr>
          <w:rFonts w:ascii="Tahoma" w:hAnsi="Tahoma" w:cs="Tahoma"/>
        </w:rPr>
        <w:t>s</w:t>
      </w:r>
      <w:r w:rsidR="00593403" w:rsidRPr="00E8599E">
        <w:rPr>
          <w:rFonts w:ascii="Tahoma" w:hAnsi="Tahoma" w:cs="Tahoma"/>
        </w:rPr>
        <w:t xml:space="preserve"> be a family project.  </w:t>
      </w:r>
      <w:r w:rsidR="00AB5204" w:rsidRPr="00E8599E">
        <w:rPr>
          <w:rFonts w:ascii="Tahoma" w:hAnsi="Tahoma" w:cs="Tahoma"/>
        </w:rPr>
        <w:t xml:space="preserve">Service </w:t>
      </w:r>
      <w:r w:rsidR="00593403" w:rsidRPr="00E8599E">
        <w:rPr>
          <w:rFonts w:ascii="Tahoma" w:hAnsi="Tahoma" w:cs="Tahoma"/>
        </w:rPr>
        <w:t xml:space="preserve">projects </w:t>
      </w:r>
      <w:r w:rsidR="00AB5204" w:rsidRPr="00E8599E">
        <w:rPr>
          <w:rFonts w:ascii="Tahoma" w:hAnsi="Tahoma" w:cs="Tahoma"/>
        </w:rPr>
        <w:t>can be</w:t>
      </w:r>
      <w:r w:rsidR="00593403" w:rsidRPr="00E8599E">
        <w:rPr>
          <w:rFonts w:ascii="Tahoma" w:hAnsi="Tahoma" w:cs="Tahoma"/>
        </w:rPr>
        <w:t xml:space="preserve"> </w:t>
      </w:r>
      <w:r w:rsidR="00AB5204" w:rsidRPr="00E8599E">
        <w:rPr>
          <w:rFonts w:ascii="Tahoma" w:hAnsi="Tahoma" w:cs="Tahoma"/>
        </w:rPr>
        <w:t>part of your Religious Education class or Youth Group as long as you participate in the community service activity</w:t>
      </w:r>
      <w:r w:rsidR="00593403" w:rsidRPr="00E8599E">
        <w:rPr>
          <w:rFonts w:ascii="Tahoma" w:hAnsi="Tahoma" w:cs="Tahoma"/>
        </w:rPr>
        <w:t xml:space="preserve">.  </w:t>
      </w:r>
    </w:p>
    <w:p w:rsidR="00E8599E" w:rsidRPr="00E8599E" w:rsidRDefault="00E8599E" w:rsidP="00365244">
      <w:pPr>
        <w:jc w:val="both"/>
        <w:rPr>
          <w:rFonts w:ascii="Tahoma" w:hAnsi="Tahoma" w:cs="Tahoma"/>
        </w:rPr>
      </w:pPr>
    </w:p>
    <w:p w:rsidR="00593403" w:rsidRPr="00E8599E" w:rsidRDefault="00E8599E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 xml:space="preserve">Listed below are a few </w:t>
      </w:r>
      <w:r w:rsidR="00593403" w:rsidRPr="00E8599E">
        <w:rPr>
          <w:rFonts w:ascii="Tahoma" w:hAnsi="Tahoma" w:cs="Tahoma"/>
        </w:rPr>
        <w:t>examples of Christian service projects</w:t>
      </w:r>
      <w:r w:rsidRPr="00E8599E">
        <w:rPr>
          <w:rFonts w:ascii="Tahoma" w:hAnsi="Tahoma" w:cs="Tahoma"/>
        </w:rPr>
        <w:t>, t</w:t>
      </w:r>
      <w:r w:rsidR="00593403" w:rsidRPr="00E8599E">
        <w:rPr>
          <w:rFonts w:ascii="Tahoma" w:hAnsi="Tahoma" w:cs="Tahoma"/>
        </w:rPr>
        <w:t xml:space="preserve">hese are just ideas </w:t>
      </w:r>
      <w:r w:rsidRPr="00E8599E">
        <w:rPr>
          <w:rFonts w:ascii="Tahoma" w:hAnsi="Tahoma" w:cs="Tahoma"/>
        </w:rPr>
        <w:t xml:space="preserve">to help you get </w:t>
      </w:r>
      <w:r w:rsidR="00593403" w:rsidRPr="00E8599E">
        <w:rPr>
          <w:rFonts w:ascii="Tahoma" w:hAnsi="Tahoma" w:cs="Tahoma"/>
        </w:rPr>
        <w:t>start</w:t>
      </w:r>
      <w:r w:rsidRPr="00E8599E">
        <w:rPr>
          <w:rFonts w:ascii="Tahoma" w:hAnsi="Tahoma" w:cs="Tahoma"/>
        </w:rPr>
        <w:t xml:space="preserve">ed, </w:t>
      </w:r>
      <w:r w:rsidR="00593403" w:rsidRPr="00E8599E">
        <w:rPr>
          <w:rFonts w:ascii="Tahoma" w:hAnsi="Tahoma" w:cs="Tahoma"/>
        </w:rPr>
        <w:t>tune into the community and answer the call.</w:t>
      </w:r>
    </w:p>
    <w:p w:rsidR="00E8599E" w:rsidRPr="00E8599E" w:rsidRDefault="00E8599E" w:rsidP="00365244">
      <w:pPr>
        <w:jc w:val="both"/>
        <w:rPr>
          <w:rFonts w:ascii="Tahoma" w:hAnsi="Tahoma" w:cs="Tahoma"/>
        </w:rPr>
      </w:pP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Assist with food and clothing drives.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Visit a nursing home.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Work at soup suppers or fish fries.</w:t>
      </w:r>
    </w:p>
    <w:p w:rsidR="00593403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Visit a sick person.</w:t>
      </w:r>
    </w:p>
    <w:p w:rsidR="00016336" w:rsidRPr="00E8599E" w:rsidRDefault="00016336" w:rsidP="0036524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Adopt and elderly person to visit and help around their home.</w:t>
      </w:r>
    </w:p>
    <w:p w:rsidR="00593403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Serve food at a homeless shelter.</w:t>
      </w:r>
    </w:p>
    <w:p w:rsidR="001750C2" w:rsidRPr="00E8599E" w:rsidRDefault="001750C2" w:rsidP="0036524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Help distribute clothing at a shelter.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Be a secret pal to someone who is lonely or sick.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Befriend someone at school who has few friends.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Adopt a park or playground and keep it clean.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Make treat bags for children in shelters.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Adopt a “grandparent</w:t>
      </w:r>
      <w:r w:rsidR="00E8599E" w:rsidRPr="00E8599E">
        <w:rPr>
          <w:rFonts w:ascii="Tahoma" w:hAnsi="Tahoma" w:cs="Tahoma"/>
        </w:rPr>
        <w:t>.”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Collect and donate magazines to hospital waiting rooms.</w:t>
      </w:r>
    </w:p>
    <w:p w:rsidR="00593403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Coordinate a recycling drive.</w:t>
      </w:r>
    </w:p>
    <w:p w:rsidR="005F7A8A" w:rsidRPr="00E8599E" w:rsidRDefault="00593403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Earn money to donate to charity.</w:t>
      </w:r>
    </w:p>
    <w:p w:rsidR="005F7A8A" w:rsidRDefault="005F7A8A" w:rsidP="00365244">
      <w:pPr>
        <w:jc w:val="both"/>
        <w:rPr>
          <w:rFonts w:ascii="Tahoma" w:hAnsi="Tahoma" w:cs="Tahoma"/>
        </w:rPr>
      </w:pPr>
      <w:r w:rsidRPr="00E8599E">
        <w:rPr>
          <w:rFonts w:ascii="Tahoma" w:hAnsi="Tahoma" w:cs="Tahoma"/>
        </w:rPr>
        <w:tab/>
        <w:t>Help with VBS or RE.</w:t>
      </w:r>
    </w:p>
    <w:p w:rsidR="00016336" w:rsidRPr="00E8599E" w:rsidRDefault="00016336" w:rsidP="0036524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Help at an animal shelter.</w:t>
      </w:r>
    </w:p>
    <w:sectPr w:rsidR="00016336" w:rsidRPr="00E8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3"/>
    <w:rsid w:val="00016336"/>
    <w:rsid w:val="001750C2"/>
    <w:rsid w:val="001C0FD4"/>
    <w:rsid w:val="00365244"/>
    <w:rsid w:val="0049000A"/>
    <w:rsid w:val="004A68BD"/>
    <w:rsid w:val="00561D53"/>
    <w:rsid w:val="00593403"/>
    <w:rsid w:val="005E3D20"/>
    <w:rsid w:val="005F7A8A"/>
    <w:rsid w:val="006646F8"/>
    <w:rsid w:val="006B7541"/>
    <w:rsid w:val="006C0EDE"/>
    <w:rsid w:val="00746AD7"/>
    <w:rsid w:val="007832D7"/>
    <w:rsid w:val="007911E2"/>
    <w:rsid w:val="007A3B57"/>
    <w:rsid w:val="00812E92"/>
    <w:rsid w:val="00962B36"/>
    <w:rsid w:val="00965EFC"/>
    <w:rsid w:val="009C0007"/>
    <w:rsid w:val="00AB5204"/>
    <w:rsid w:val="00D00418"/>
    <w:rsid w:val="00DF12B0"/>
    <w:rsid w:val="00E8599E"/>
    <w:rsid w:val="00E92D14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A6253"/>
  <w15:docId w15:val="{71713515-B7D3-4F13-B846-68A339DC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Service</vt:lpstr>
    </vt:vector>
  </TitlesOfParts>
  <Company>Archdiocese of Omaha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Service</dc:title>
  <dc:creator>Sherry J Huntwork</dc:creator>
  <cp:lastModifiedBy>Sherry Huntwork</cp:lastModifiedBy>
  <cp:revision>10</cp:revision>
  <cp:lastPrinted>2002-10-13T14:25:00Z</cp:lastPrinted>
  <dcterms:created xsi:type="dcterms:W3CDTF">2012-09-10T15:04:00Z</dcterms:created>
  <dcterms:modified xsi:type="dcterms:W3CDTF">2020-02-20T17:08:00Z</dcterms:modified>
</cp:coreProperties>
</file>